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F" w:rsidRPr="00042D13" w:rsidRDefault="0016493F" w:rsidP="0016493F">
      <w:pPr>
        <w:spacing w:after="120"/>
        <w:ind w:left="-1134" w:right="-234"/>
        <w:jc w:val="center"/>
        <w:rPr>
          <w:sz w:val="48"/>
          <w:szCs w:val="48"/>
        </w:rPr>
      </w:pPr>
      <w:r w:rsidRPr="00042D13">
        <w:rPr>
          <w:b/>
          <w:bCs/>
          <w:sz w:val="48"/>
          <w:szCs w:val="48"/>
        </w:rPr>
        <w:t>Стратегия борьбы с борщевиком Сосновского</w:t>
      </w:r>
      <w:r>
        <w:rPr>
          <w:b/>
          <w:bCs/>
          <w:sz w:val="48"/>
          <w:szCs w:val="48"/>
        </w:rPr>
        <w:t xml:space="preserve"> в условиях недостатка ресурсов</w:t>
      </w:r>
      <w:r w:rsidRPr="00042D13">
        <w:rPr>
          <w:b/>
          <w:bCs/>
          <w:sz w:val="48"/>
          <w:szCs w:val="48"/>
        </w:rPr>
        <w:t>.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>
        <w:rPr>
          <w:sz w:val="24"/>
          <w:szCs w:val="24"/>
        </w:rPr>
        <w:t xml:space="preserve">В идеале нужно уничтожать весть обнаруженный борщевик Сосновского.  Однако, в условиях острой нехватки ресурсов бывает невозможно это сделать, поэтому важно правильно расставить приоритеты, чтоб эффект от проводимых мероприятий был максимальный. </w:t>
      </w:r>
      <w:r w:rsidRPr="00AB587A">
        <w:rPr>
          <w:sz w:val="24"/>
          <w:szCs w:val="24"/>
        </w:rPr>
        <w:t>Действовать нужно по-разному в разных зонах. </w:t>
      </w:r>
    </w:p>
    <w:p w:rsidR="0016493F" w:rsidRPr="001F2894" w:rsidRDefault="0016493F" w:rsidP="0016493F">
      <w:pPr>
        <w:spacing w:after="120"/>
        <w:ind w:left="-1134" w:right="-234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27940</wp:posOffset>
            </wp:positionV>
            <wp:extent cx="3881120" cy="3190875"/>
            <wp:effectExtent l="19050" t="0" r="5080" b="0"/>
            <wp:wrapSquare wrapText="bothSides"/>
            <wp:docPr id="4" name="Picture 3" descr="Стратегия - илюстр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 - илюстрация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  <w:u w:val="single"/>
        </w:rPr>
        <w:t>Зона №1 : Чистые земли.</w:t>
      </w:r>
      <w:r w:rsidRPr="00AB587A">
        <w:rPr>
          <w:sz w:val="24"/>
          <w:szCs w:val="24"/>
        </w:rPr>
        <w:t> 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sz w:val="24"/>
          <w:szCs w:val="24"/>
        </w:rPr>
        <w:t xml:space="preserve">Необходимо сохранить чистыми те территории, </w:t>
      </w:r>
      <w:r w:rsidR="00F90E88">
        <w:rPr>
          <w:sz w:val="24"/>
          <w:szCs w:val="24"/>
        </w:rPr>
        <w:t>которые пока таковыми считаются</w:t>
      </w:r>
      <w:r w:rsidRPr="00AB587A">
        <w:rPr>
          <w:sz w:val="24"/>
          <w:szCs w:val="24"/>
        </w:rPr>
        <w:t xml:space="preserve">. На них либо действительно нет борщевика, любо мы о нём пока не знаем. 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  <w:u w:val="single"/>
        </w:rPr>
        <w:t>Что делать в этой зоне: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1)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Х</w:t>
      </w:r>
      <w:r w:rsidRPr="00AB587A">
        <w:rPr>
          <w:sz w:val="24"/>
          <w:szCs w:val="24"/>
        </w:rPr>
        <w:t xml:space="preserve">одить и ездить не просто так, а наблюдая, не пророс  ли где борщевик. Если вдруг пророс  - отложить ненадолго свои дела и удалить его немедленно любым доступным способом. </w:t>
      </w:r>
      <w:r w:rsidR="007B2E48">
        <w:rPr>
          <w:sz w:val="24"/>
          <w:szCs w:val="24"/>
        </w:rPr>
        <w:t>Лениться не стоит. К</w:t>
      </w:r>
      <w:r w:rsidRPr="00AB587A">
        <w:rPr>
          <w:sz w:val="24"/>
          <w:szCs w:val="24"/>
        </w:rPr>
        <w:t>аждый неу</w:t>
      </w:r>
      <w:r>
        <w:rPr>
          <w:sz w:val="24"/>
          <w:szCs w:val="24"/>
        </w:rPr>
        <w:t>ничтоженный</w:t>
      </w:r>
      <w:r w:rsidRPr="00AB587A">
        <w:rPr>
          <w:sz w:val="24"/>
          <w:szCs w:val="24"/>
        </w:rPr>
        <w:t xml:space="preserve"> борщевик - это тысячи будущих его семян в нашу землю, это работа на много лет. </w:t>
      </w:r>
    </w:p>
    <w:p w:rsidR="00AE6FAE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2)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Н</w:t>
      </w:r>
      <w:r w:rsidRPr="00AB587A">
        <w:rPr>
          <w:sz w:val="24"/>
          <w:szCs w:val="24"/>
        </w:rPr>
        <w:t>аучиться самому и научить других распознавать борщевик Сосновского, когда он ещё не трёхметровый и не цветёт. Молодые растения</w:t>
      </w:r>
      <w:r w:rsidR="007B2E48">
        <w:rPr>
          <w:sz w:val="24"/>
          <w:szCs w:val="24"/>
        </w:rPr>
        <w:t xml:space="preserve"> легче уничтожать. В случае сомнений</w:t>
      </w:r>
      <w:r w:rsidRPr="00AB587A">
        <w:rPr>
          <w:sz w:val="24"/>
          <w:szCs w:val="24"/>
        </w:rPr>
        <w:t xml:space="preserve"> можно присылать фото</w:t>
      </w:r>
      <w:r w:rsidR="00DA06FD">
        <w:rPr>
          <w:sz w:val="24"/>
          <w:szCs w:val="24"/>
        </w:rPr>
        <w:t xml:space="preserve"> людям, умеющим отличать борщевик</w:t>
      </w:r>
      <w:r w:rsidR="00AE6FAE">
        <w:rPr>
          <w:sz w:val="24"/>
          <w:szCs w:val="24"/>
        </w:rPr>
        <w:t>.</w:t>
      </w:r>
      <w:r w:rsidR="00DA06FD">
        <w:rPr>
          <w:sz w:val="24"/>
          <w:szCs w:val="24"/>
        </w:rPr>
        <w:t xml:space="preserve"> </w:t>
      </w:r>
    </w:p>
    <w:p w:rsidR="0016493F" w:rsidRPr="00AB587A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3)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Е</w:t>
      </w:r>
      <w:r w:rsidRPr="00AB587A">
        <w:rPr>
          <w:sz w:val="24"/>
          <w:szCs w:val="24"/>
        </w:rPr>
        <w:t>сли обнаружен очаг заражения, который невозможно ликвидировать самостоятельно (например, вы в этом месте проездом), то необходимо:</w:t>
      </w:r>
      <w:r w:rsidRPr="00AB587A">
        <w:rPr>
          <w:sz w:val="24"/>
          <w:szCs w:val="24"/>
        </w:rPr>
        <w:br/>
        <w:t>- сделать фото с геопривязкой и загрузить на </w:t>
      </w:r>
      <w:r>
        <w:rPr>
          <w:sz w:val="24"/>
          <w:szCs w:val="24"/>
        </w:rPr>
        <w:t>карту</w:t>
      </w:r>
      <w:r w:rsidR="00EF600B">
        <w:rPr>
          <w:sz w:val="24"/>
          <w:szCs w:val="24"/>
        </w:rPr>
        <w:t xml:space="preserve"> сбора данных о борщевике</w:t>
      </w:r>
      <w:r>
        <w:rPr>
          <w:sz w:val="24"/>
          <w:szCs w:val="24"/>
        </w:rPr>
        <w:t>,</w:t>
      </w:r>
      <w:r w:rsidRPr="00AB587A">
        <w:rPr>
          <w:sz w:val="24"/>
          <w:szCs w:val="24"/>
        </w:rPr>
        <w:br/>
        <w:t xml:space="preserve">- сообщить местной администрации (с помощью карт удобно объяснять, где он растёт) и в местные группы в соцсетях, чтоб люди </w:t>
      </w:r>
      <w:r>
        <w:rPr>
          <w:sz w:val="24"/>
          <w:szCs w:val="24"/>
        </w:rPr>
        <w:t>приняли меры.</w:t>
      </w:r>
      <w:r w:rsidR="00F90E88">
        <w:rPr>
          <w:sz w:val="24"/>
          <w:szCs w:val="24"/>
        </w:rPr>
        <w:t xml:space="preserve"> Если с картой что-то не получилось, можно просто прислать это фото с ге</w:t>
      </w:r>
      <w:r w:rsidR="0002626B">
        <w:rPr>
          <w:sz w:val="24"/>
          <w:szCs w:val="24"/>
        </w:rPr>
        <w:t>о</w:t>
      </w:r>
      <w:r w:rsidR="00F90E88">
        <w:rPr>
          <w:sz w:val="24"/>
          <w:szCs w:val="24"/>
        </w:rPr>
        <w:t>данными.</w:t>
      </w:r>
    </w:p>
    <w:p w:rsidR="0016493F" w:rsidRDefault="0016493F" w:rsidP="0016493F">
      <w:pPr>
        <w:spacing w:after="0"/>
        <w:ind w:left="-1134" w:right="-234"/>
        <w:rPr>
          <w:b/>
          <w:bCs/>
          <w:sz w:val="24"/>
          <w:szCs w:val="24"/>
          <w:u w:val="single"/>
        </w:rPr>
      </w:pP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  <w:u w:val="single"/>
        </w:rPr>
        <w:t>Зона  №2. Частично зараженные земли. </w:t>
      </w:r>
    </w:p>
    <w:p w:rsidR="0016493F" w:rsidRPr="00AB587A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sz w:val="24"/>
          <w:szCs w:val="24"/>
        </w:rPr>
        <w:t xml:space="preserve">Это такие места, где борщевик уже заметен, где </w:t>
      </w:r>
      <w:r>
        <w:rPr>
          <w:sz w:val="24"/>
          <w:szCs w:val="24"/>
        </w:rPr>
        <w:t>имеются</w:t>
      </w:r>
      <w:r w:rsidRPr="00AB587A">
        <w:rPr>
          <w:sz w:val="24"/>
          <w:szCs w:val="24"/>
        </w:rPr>
        <w:t xml:space="preserve"> уже небольшие</w:t>
      </w:r>
      <w:r>
        <w:rPr>
          <w:sz w:val="24"/>
          <w:szCs w:val="24"/>
        </w:rPr>
        <w:t xml:space="preserve"> его</w:t>
      </w:r>
      <w:r w:rsidRPr="00AB587A">
        <w:rPr>
          <w:sz w:val="24"/>
          <w:szCs w:val="24"/>
        </w:rPr>
        <w:t xml:space="preserve"> скопления, но ещё сохранилась местная природа и ещё есть, что спасать. 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  <w:u w:val="single"/>
        </w:rPr>
        <w:t>Что делать в этой зоне: </w:t>
      </w:r>
    </w:p>
    <w:p w:rsidR="0016493F" w:rsidRPr="00AB587A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sz w:val="24"/>
          <w:szCs w:val="24"/>
        </w:rPr>
        <w:t xml:space="preserve">Стараться очистить всеми доступными способами. </w:t>
      </w:r>
      <w:r w:rsidR="00021010">
        <w:rPr>
          <w:sz w:val="24"/>
          <w:szCs w:val="24"/>
        </w:rPr>
        <w:br/>
        <w:t>Если нет желания или</w:t>
      </w:r>
      <w:r w:rsidRPr="00AB587A">
        <w:rPr>
          <w:sz w:val="24"/>
          <w:szCs w:val="24"/>
        </w:rPr>
        <w:t xml:space="preserve"> возможностей что-либо делать, то придётся смириться с тем, что эта территория превратится в сплошные заросли борщевика за ближайшие несколько лет. В этом случае считаем её зоной №3 и действуем согласно ниже изложенному плану.</w:t>
      </w:r>
    </w:p>
    <w:p w:rsidR="0016493F" w:rsidRDefault="0016493F" w:rsidP="0016493F">
      <w:pPr>
        <w:spacing w:after="0"/>
        <w:ind w:left="-1134" w:right="-234"/>
        <w:rPr>
          <w:b/>
          <w:bCs/>
          <w:sz w:val="24"/>
          <w:szCs w:val="24"/>
          <w:u w:val="single"/>
        </w:rPr>
      </w:pP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  <w:u w:val="single"/>
        </w:rPr>
        <w:lastRenderedPageBreak/>
        <w:t>Зона №3. Сплошные заросли. </w:t>
      </w:r>
    </w:p>
    <w:p w:rsidR="0016493F" w:rsidRDefault="00A37A95" w:rsidP="0016493F">
      <w:pPr>
        <w:spacing w:after="120"/>
        <w:ind w:left="-1134" w:right="-234"/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r w:rsidR="0016493F" w:rsidRPr="00AB587A">
        <w:rPr>
          <w:sz w:val="24"/>
          <w:szCs w:val="24"/>
        </w:rPr>
        <w:t>уже есть, их много, но это не повод впадать в панику. </w:t>
      </w:r>
    </w:p>
    <w:p w:rsidR="0016493F" w:rsidRPr="009422D0" w:rsidRDefault="00021010" w:rsidP="0016493F">
      <w:pPr>
        <w:spacing w:after="120"/>
        <w:ind w:left="-1134" w:right="-234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234950</wp:posOffset>
            </wp:positionV>
            <wp:extent cx="3870325" cy="3009900"/>
            <wp:effectExtent l="19050" t="0" r="0" b="0"/>
            <wp:wrapSquare wrapText="bothSides"/>
            <wp:docPr id="5" name="Picture 4" descr="Стратегия - илюстр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 - илюстрация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93F" w:rsidRPr="00AB587A">
        <w:rPr>
          <w:b/>
          <w:bCs/>
          <w:sz w:val="24"/>
          <w:szCs w:val="24"/>
          <w:u w:val="single"/>
        </w:rPr>
        <w:t>Что делать в этой зоне: 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sz w:val="24"/>
          <w:szCs w:val="24"/>
        </w:rPr>
        <w:t>Для начала нужно эти заросли локализовать, то есть не позволять борщевику распространяться дальше. Как это сделать: </w:t>
      </w:r>
    </w:p>
    <w:p w:rsidR="0016493F" w:rsidRPr="00AB587A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1)</w:t>
      </w:r>
      <w:r w:rsidRPr="00AB587A">
        <w:rPr>
          <w:sz w:val="24"/>
          <w:szCs w:val="24"/>
        </w:rPr>
        <w:t xml:space="preserve"> Тщательно контролировать зону вокруг зарослей (в наших терминах это зона №2). Чистой её считать нельзя, она точно заражена семенами борщевика. Без выполнения этого пункта </w:t>
      </w:r>
      <w:r w:rsidR="00531FCF">
        <w:rPr>
          <w:sz w:val="24"/>
          <w:szCs w:val="24"/>
        </w:rPr>
        <w:t>истребить борщевик не удастся</w:t>
      </w:r>
      <w:r>
        <w:rPr>
          <w:sz w:val="24"/>
          <w:szCs w:val="24"/>
        </w:rPr>
        <w:t>:</w:t>
      </w:r>
      <w:r w:rsidRPr="00AB587A">
        <w:rPr>
          <w:sz w:val="24"/>
          <w:szCs w:val="24"/>
        </w:rPr>
        <w:t xml:space="preserve"> пока</w:t>
      </w:r>
      <w:r>
        <w:rPr>
          <w:sz w:val="24"/>
          <w:szCs w:val="24"/>
        </w:rPr>
        <w:t xml:space="preserve"> на</w:t>
      </w:r>
      <w:r w:rsidRPr="00AB587A">
        <w:rPr>
          <w:sz w:val="24"/>
          <w:szCs w:val="24"/>
        </w:rPr>
        <w:t xml:space="preserve"> одно</w:t>
      </w:r>
      <w:r>
        <w:rPr>
          <w:sz w:val="24"/>
          <w:szCs w:val="24"/>
        </w:rPr>
        <w:t>м</w:t>
      </w:r>
      <w:r w:rsidRPr="00AB587A">
        <w:rPr>
          <w:sz w:val="24"/>
          <w:szCs w:val="24"/>
        </w:rPr>
        <w:t xml:space="preserve"> поле </w:t>
      </w:r>
      <w:r w:rsidR="00531FCF">
        <w:rPr>
          <w:sz w:val="24"/>
          <w:szCs w:val="24"/>
        </w:rPr>
        <w:t>ликвидируют его</w:t>
      </w:r>
      <w:r>
        <w:rPr>
          <w:sz w:val="24"/>
          <w:szCs w:val="24"/>
        </w:rPr>
        <w:t>, соседнее зарастёт</w:t>
      </w:r>
      <w:r w:rsidRPr="00AB587A">
        <w:rPr>
          <w:sz w:val="24"/>
          <w:szCs w:val="24"/>
        </w:rPr>
        <w:t>.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2)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AB587A">
        <w:rPr>
          <w:sz w:val="24"/>
          <w:szCs w:val="24"/>
        </w:rPr>
        <w:t>о краю зарослей метров 7-10 </w:t>
      </w:r>
      <w:r>
        <w:rPr>
          <w:sz w:val="24"/>
          <w:szCs w:val="24"/>
        </w:rPr>
        <w:t xml:space="preserve">нужно хотя бы </w:t>
      </w:r>
      <w:r w:rsidRPr="00AB587A">
        <w:rPr>
          <w:sz w:val="24"/>
          <w:szCs w:val="24"/>
        </w:rPr>
        <w:t>регулярно косить (можно также обрабатывать гербицидами, где это не запрещен</w:t>
      </w:r>
      <w:r>
        <w:rPr>
          <w:sz w:val="24"/>
          <w:szCs w:val="24"/>
        </w:rPr>
        <w:t>о, или делать что-то ещё)</w:t>
      </w:r>
      <w:r w:rsidR="00641413">
        <w:rPr>
          <w:sz w:val="24"/>
          <w:szCs w:val="24"/>
        </w:rPr>
        <w:t>.</w:t>
      </w:r>
    </w:p>
    <w:p w:rsidR="0016493F" w:rsidRPr="00AB587A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3)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К</w:t>
      </w:r>
      <w:r w:rsidRPr="00AB587A">
        <w:rPr>
          <w:sz w:val="24"/>
          <w:szCs w:val="24"/>
        </w:rPr>
        <w:t xml:space="preserve">раями считаем не только края в обычном смысле слова, но и обочины дорог (автомобильных и железных), берега рек, края противопожарных рвов, которые проходят сквозь данные заросли. По этим путям семена борщевика разносятся очень далеко, давая начало новым очагам. Следовательно, эти зоны </w:t>
      </w:r>
      <w:r w:rsidR="00C86791">
        <w:rPr>
          <w:sz w:val="24"/>
          <w:szCs w:val="24"/>
        </w:rPr>
        <w:t xml:space="preserve">нужно </w:t>
      </w:r>
      <w:r w:rsidRPr="00AB587A">
        <w:rPr>
          <w:sz w:val="24"/>
          <w:szCs w:val="24"/>
        </w:rPr>
        <w:t>контролировать в перву</w:t>
      </w:r>
      <w:r>
        <w:rPr>
          <w:sz w:val="24"/>
          <w:szCs w:val="24"/>
        </w:rPr>
        <w:t>ю очередь, когда нет возможности</w:t>
      </w:r>
      <w:r w:rsidRPr="00AB587A">
        <w:rPr>
          <w:sz w:val="24"/>
          <w:szCs w:val="24"/>
        </w:rPr>
        <w:t xml:space="preserve"> обработать заросли целиком.</w:t>
      </w:r>
    </w:p>
    <w:p w:rsidR="0016493F" w:rsidRDefault="0016493F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b/>
          <w:bCs/>
          <w:sz w:val="24"/>
          <w:szCs w:val="24"/>
        </w:rPr>
        <w:t>4)</w:t>
      </w:r>
      <w:r w:rsidRPr="00AB587A">
        <w:rPr>
          <w:sz w:val="24"/>
          <w:szCs w:val="24"/>
        </w:rPr>
        <w:t> </w:t>
      </w:r>
      <w:r>
        <w:rPr>
          <w:sz w:val="24"/>
          <w:szCs w:val="24"/>
        </w:rPr>
        <w:t>К</w:t>
      </w:r>
      <w:r w:rsidRPr="00AB587A">
        <w:rPr>
          <w:sz w:val="24"/>
          <w:szCs w:val="24"/>
        </w:rPr>
        <w:t>огда появятся ресурсы (например, в регионе примут программу по борьбе с борщевиком  и выделят средства), то нужно сокращать эти заросли от краёв к середине. Кое-где такие программы уже появились. Где ещё нет - там нужно попытаться сохранить хотя бы нынешнее состояние, иначе борщевик за эти годы размножится и выделенны</w:t>
      </w:r>
      <w:r w:rsidR="00641413">
        <w:rPr>
          <w:sz w:val="24"/>
          <w:szCs w:val="24"/>
        </w:rPr>
        <w:t>х ресурсов снова не хватит</w:t>
      </w:r>
      <w:r w:rsidRPr="00AB587A">
        <w:rPr>
          <w:sz w:val="24"/>
          <w:szCs w:val="24"/>
        </w:rPr>
        <w:t>.</w:t>
      </w:r>
    </w:p>
    <w:p w:rsidR="00A5301F" w:rsidRPr="00AB587A" w:rsidRDefault="00A5301F" w:rsidP="0016493F">
      <w:pPr>
        <w:spacing w:after="120"/>
        <w:ind w:left="-1134" w:right="-234"/>
        <w:rPr>
          <w:sz w:val="24"/>
          <w:szCs w:val="24"/>
        </w:rPr>
      </w:pPr>
    </w:p>
    <w:p w:rsidR="0016493F" w:rsidRPr="00AB587A" w:rsidRDefault="002005F7" w:rsidP="0016493F">
      <w:pPr>
        <w:spacing w:after="120"/>
        <w:ind w:left="-1134" w:right="-234"/>
        <w:rPr>
          <w:sz w:val="24"/>
          <w:szCs w:val="24"/>
        </w:rPr>
      </w:pPr>
      <w:r w:rsidRPr="00AB587A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человек </w:t>
      </w:r>
      <w:r w:rsidRPr="00AB587A">
        <w:rPr>
          <w:sz w:val="24"/>
          <w:szCs w:val="24"/>
        </w:rPr>
        <w:t>может сде</w:t>
      </w:r>
      <w:r>
        <w:rPr>
          <w:sz w:val="24"/>
          <w:szCs w:val="24"/>
        </w:rPr>
        <w:t>ла</w:t>
      </w:r>
      <w:r w:rsidR="00805F06">
        <w:rPr>
          <w:sz w:val="24"/>
          <w:szCs w:val="24"/>
        </w:rPr>
        <w:t>ть хоть что-то полезное.</w:t>
      </w:r>
      <w:r w:rsidR="0016493F" w:rsidRPr="00AB587A">
        <w:rPr>
          <w:sz w:val="24"/>
          <w:szCs w:val="24"/>
        </w:rPr>
        <w:t> </w:t>
      </w:r>
      <w:bookmarkStart w:id="0" w:name="_GoBack"/>
      <w:bookmarkEnd w:id="0"/>
      <w:r w:rsidR="00BC4245">
        <w:rPr>
          <w:sz w:val="24"/>
          <w:szCs w:val="24"/>
        </w:rPr>
        <w:t>Главное - работать на результат, чтоб борщевика становилось ме</w:t>
      </w:r>
      <w:r w:rsidR="003E3AAE">
        <w:rPr>
          <w:sz w:val="24"/>
          <w:szCs w:val="24"/>
        </w:rPr>
        <w:t>ньше.</w:t>
      </w:r>
    </w:p>
    <w:p w:rsidR="00370463" w:rsidRDefault="00370463"/>
    <w:sectPr w:rsidR="00370463" w:rsidSect="0016493F">
      <w:pgSz w:w="11907" w:h="16839" w:code="9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93F"/>
    <w:rsid w:val="00021010"/>
    <w:rsid w:val="0002626B"/>
    <w:rsid w:val="001420AB"/>
    <w:rsid w:val="001455F9"/>
    <w:rsid w:val="0016493F"/>
    <w:rsid w:val="002005F7"/>
    <w:rsid w:val="00370463"/>
    <w:rsid w:val="003E3AAE"/>
    <w:rsid w:val="00531FCF"/>
    <w:rsid w:val="00641413"/>
    <w:rsid w:val="00690431"/>
    <w:rsid w:val="007278DF"/>
    <w:rsid w:val="007B2E48"/>
    <w:rsid w:val="00805F06"/>
    <w:rsid w:val="00A04E49"/>
    <w:rsid w:val="00A37A95"/>
    <w:rsid w:val="00A5301F"/>
    <w:rsid w:val="00AE6FAE"/>
    <w:rsid w:val="00BC4245"/>
    <w:rsid w:val="00C86791"/>
    <w:rsid w:val="00DA06FD"/>
    <w:rsid w:val="00EA05D5"/>
    <w:rsid w:val="00EF600B"/>
    <w:rsid w:val="00F90E88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26</cp:revision>
  <dcterms:created xsi:type="dcterms:W3CDTF">2019-07-28T07:53:00Z</dcterms:created>
  <dcterms:modified xsi:type="dcterms:W3CDTF">2019-07-29T08:38:00Z</dcterms:modified>
</cp:coreProperties>
</file>